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05F" w:rsidRDefault="0033205F" w:rsidP="0033205F">
      <w:pPr>
        <w:spacing w:after="0"/>
      </w:pPr>
      <w:r>
        <w:t>SALLES Johanne</w:t>
      </w:r>
      <w:r>
        <w:tab/>
      </w:r>
    </w:p>
    <w:p w:rsidR="0033205F" w:rsidRPr="0033205F" w:rsidRDefault="0033205F" w:rsidP="0033205F">
      <w:pPr>
        <w:spacing w:after="0"/>
      </w:pPr>
      <w:r>
        <w:t>JANTZEM Sophie</w:t>
      </w:r>
    </w:p>
    <w:p w:rsidR="00D84733" w:rsidRPr="0033205F" w:rsidRDefault="00107F9B" w:rsidP="00303B02">
      <w:pPr>
        <w:pStyle w:val="Titre1"/>
        <w:jc w:val="both"/>
      </w:pPr>
      <w:r>
        <w:t>Projet 3AI</w:t>
      </w:r>
    </w:p>
    <w:p w:rsidR="00107F9B" w:rsidRDefault="00107F9B" w:rsidP="00303B02">
      <w:pPr>
        <w:jc w:val="both"/>
      </w:pPr>
    </w:p>
    <w:p w:rsidR="00107F9B" w:rsidRDefault="00107F9B" w:rsidP="00303B02">
      <w:pPr>
        <w:jc w:val="both"/>
      </w:pPr>
      <w:r w:rsidRPr="00107F9B">
        <w:rPr>
          <w:u w:val="single"/>
        </w:rPr>
        <w:t>Objectifs</w:t>
      </w:r>
      <w:r w:rsidR="00D54E41">
        <w:rPr>
          <w:u w:val="single"/>
        </w:rPr>
        <w:t> :</w:t>
      </w:r>
      <w:r w:rsidR="00D54E41">
        <w:t xml:space="preserve"> - </w:t>
      </w:r>
      <w:r w:rsidR="00D3546A">
        <w:t>tester notre grille d’évaluation</w:t>
      </w:r>
    </w:p>
    <w:p w:rsidR="00107F9B" w:rsidRPr="00EB5716" w:rsidRDefault="00107F9B" w:rsidP="00303B02">
      <w:pPr>
        <w:jc w:val="both"/>
      </w:pPr>
      <w:r w:rsidRPr="00EB5716">
        <w:rPr>
          <w:u w:val="single"/>
        </w:rPr>
        <w:t>Moyens :</w:t>
      </w:r>
      <w:r w:rsidR="00EB5716">
        <w:rPr>
          <w:u w:val="single"/>
        </w:rPr>
        <w:t xml:space="preserve"> </w:t>
      </w:r>
    </w:p>
    <w:p w:rsidR="006C17B9" w:rsidRDefault="00107F9B" w:rsidP="00303B02">
      <w:pPr>
        <w:pStyle w:val="Paragraphedeliste"/>
        <w:numPr>
          <w:ilvl w:val="0"/>
          <w:numId w:val="1"/>
        </w:numPr>
        <w:jc w:val="both"/>
      </w:pPr>
      <w:r>
        <w:t xml:space="preserve"> </w:t>
      </w:r>
      <w:r w:rsidR="00D3546A">
        <w:t>Article scientifique (de M. Camargo)</w:t>
      </w:r>
    </w:p>
    <w:p w:rsidR="00D3546A" w:rsidRDefault="00D3546A" w:rsidP="00303B02">
      <w:pPr>
        <w:pStyle w:val="Paragraphedeliste"/>
        <w:numPr>
          <w:ilvl w:val="0"/>
          <w:numId w:val="1"/>
        </w:numPr>
        <w:jc w:val="both"/>
      </w:pPr>
      <w:r>
        <w:t>Grille d’évaluation</w:t>
      </w:r>
    </w:p>
    <w:p w:rsidR="00D3546A" w:rsidRDefault="00D3546A" w:rsidP="00303B02">
      <w:pPr>
        <w:pStyle w:val="Paragraphedeliste"/>
        <w:numPr>
          <w:ilvl w:val="0"/>
          <w:numId w:val="1"/>
        </w:numPr>
        <w:jc w:val="both"/>
      </w:pPr>
      <w:r>
        <w:t>Caméra</w:t>
      </w:r>
    </w:p>
    <w:p w:rsidR="00D3546A" w:rsidRDefault="00D3546A" w:rsidP="00303B02">
      <w:pPr>
        <w:pStyle w:val="Paragraphedeliste"/>
        <w:numPr>
          <w:ilvl w:val="0"/>
          <w:numId w:val="1"/>
        </w:numPr>
        <w:jc w:val="both"/>
      </w:pPr>
      <w:r>
        <w:t>internet</w:t>
      </w:r>
    </w:p>
    <w:p w:rsidR="00EB5716" w:rsidRDefault="00D3546A" w:rsidP="00303B02">
      <w:pPr>
        <w:jc w:val="both"/>
      </w:pPr>
      <w:r>
        <w:rPr>
          <w:u w:val="single"/>
        </w:rPr>
        <w:t>Activités</w:t>
      </w:r>
      <w:r w:rsidR="00EB5716">
        <w:t xml:space="preserve"> : </w:t>
      </w:r>
    </w:p>
    <w:p w:rsidR="00D3546A" w:rsidRDefault="00D3546A" w:rsidP="00303B02">
      <w:pPr>
        <w:jc w:val="both"/>
      </w:pPr>
      <w:r>
        <w:t>Article scientifique :</w:t>
      </w:r>
    </w:p>
    <w:p w:rsidR="00FE2072" w:rsidRDefault="00D3546A" w:rsidP="00303B02">
      <w:pPr>
        <w:pStyle w:val="Paragraphedeliste"/>
        <w:numPr>
          <w:ilvl w:val="0"/>
          <w:numId w:val="1"/>
        </w:numPr>
        <w:jc w:val="both"/>
      </w:pPr>
      <w:r>
        <w:t>Lecture individuelle + synthèse écrite (individuelle) de l’article choisi sur un thème précis.</w:t>
      </w:r>
    </w:p>
    <w:p w:rsidR="00D3546A" w:rsidRDefault="00D3546A" w:rsidP="00303B02">
      <w:pPr>
        <w:pStyle w:val="Paragraphedeliste"/>
        <w:numPr>
          <w:ilvl w:val="0"/>
          <w:numId w:val="1"/>
        </w:numPr>
        <w:jc w:val="both"/>
      </w:pPr>
      <w:r>
        <w:t>Discussion sur l’article en se filmant</w:t>
      </w:r>
    </w:p>
    <w:p w:rsidR="00D3546A" w:rsidRDefault="00D3546A" w:rsidP="00303B02">
      <w:pPr>
        <w:pStyle w:val="Paragraphedeliste"/>
        <w:numPr>
          <w:ilvl w:val="0"/>
          <w:numId w:val="1"/>
        </w:numPr>
        <w:jc w:val="both"/>
      </w:pPr>
      <w:r>
        <w:t>Remplir la grille d’évaluation et définir les modifications appropriées</w:t>
      </w:r>
    </w:p>
    <w:p w:rsidR="004B4C37" w:rsidRDefault="00D3546A" w:rsidP="00303B02">
      <w:pPr>
        <w:jc w:val="both"/>
      </w:pPr>
      <w:r>
        <w:t xml:space="preserve">Recherche de ressources </w:t>
      </w:r>
      <w:proofErr w:type="gramStart"/>
      <w:r>
        <w:t>vidéos</w:t>
      </w:r>
      <w:proofErr w:type="gramEnd"/>
      <w:r>
        <w:t> :</w:t>
      </w:r>
    </w:p>
    <w:p w:rsidR="00D3546A" w:rsidRDefault="00D3546A" w:rsidP="00303B02">
      <w:pPr>
        <w:pStyle w:val="Paragraphedeliste"/>
        <w:numPr>
          <w:ilvl w:val="0"/>
          <w:numId w:val="1"/>
        </w:numPr>
        <w:jc w:val="both"/>
      </w:pPr>
      <w:r>
        <w:t xml:space="preserve">Veille technologique sur internet, en utilisant notre expérience. Nous avons utilisés des sites que nous connaissions comme la BBC, </w:t>
      </w:r>
      <w:proofErr w:type="spellStart"/>
      <w:r>
        <w:t>videojug</w:t>
      </w:r>
      <w:proofErr w:type="spellEnd"/>
      <w:r>
        <w:t>...</w:t>
      </w:r>
    </w:p>
    <w:p w:rsidR="00D3546A" w:rsidRDefault="00D3546A" w:rsidP="00303B02">
      <w:pPr>
        <w:jc w:val="both"/>
      </w:pPr>
      <w:r>
        <w:t>« Organiser » un voyage à Madrid :</w:t>
      </w:r>
    </w:p>
    <w:p w:rsidR="00D3546A" w:rsidRDefault="00D3546A" w:rsidP="00303B02">
      <w:pPr>
        <w:pStyle w:val="Paragraphedeliste"/>
        <w:numPr>
          <w:ilvl w:val="0"/>
          <w:numId w:val="1"/>
        </w:numPr>
        <w:jc w:val="both"/>
      </w:pPr>
      <w:r>
        <w:t>Skype avec nos amis espagnols</w:t>
      </w:r>
    </w:p>
    <w:p w:rsidR="00D3546A" w:rsidRPr="004B4C37" w:rsidRDefault="00D3546A" w:rsidP="00303B02">
      <w:pPr>
        <w:pStyle w:val="Paragraphedeliste"/>
        <w:numPr>
          <w:ilvl w:val="0"/>
          <w:numId w:val="1"/>
        </w:numPr>
        <w:jc w:val="both"/>
      </w:pPr>
      <w:r>
        <w:t>Recherche internet uniquement pour le billet d’avion</w:t>
      </w:r>
    </w:p>
    <w:p w:rsidR="007D164F" w:rsidRDefault="00D3546A" w:rsidP="00303B02">
      <w:pPr>
        <w:jc w:val="both"/>
      </w:pPr>
      <w:r>
        <w:rPr>
          <w:u w:val="single"/>
        </w:rPr>
        <w:t>Evaluation</w:t>
      </w:r>
      <w:r w:rsidR="00FE2072" w:rsidRPr="00702326">
        <w:rPr>
          <w:u w:val="single"/>
        </w:rPr>
        <w:t> :</w:t>
      </w:r>
      <w:r w:rsidR="00FE2072">
        <w:t xml:space="preserve"> </w:t>
      </w:r>
    </w:p>
    <w:p w:rsidR="007D164F" w:rsidRDefault="007D164F" w:rsidP="00303B02">
      <w:pPr>
        <w:pStyle w:val="Paragraphedeliste"/>
        <w:numPr>
          <w:ilvl w:val="0"/>
          <w:numId w:val="1"/>
        </w:numPr>
        <w:jc w:val="both"/>
      </w:pPr>
      <w:r>
        <w:t>Nous appréhendions la discussion filmée, mais nous avons été surprise</w:t>
      </w:r>
      <w:r w:rsidR="003F5D82">
        <w:t>s</w:t>
      </w:r>
      <w:r>
        <w:t xml:space="preserve"> que cela ne nous </w:t>
      </w:r>
      <w:proofErr w:type="gramStart"/>
      <w:r>
        <w:t>a</w:t>
      </w:r>
      <w:proofErr w:type="gramEnd"/>
      <w:r>
        <w:t xml:space="preserve"> finalement pas trop dérangé. Nous avons identifié quelques signe</w:t>
      </w:r>
      <w:r w:rsidR="003F5D82">
        <w:t>s</w:t>
      </w:r>
      <w:r>
        <w:t xml:space="preserve"> de stress par la gestuelle.</w:t>
      </w:r>
    </w:p>
    <w:p w:rsidR="003F5D82" w:rsidRDefault="003F5D82" w:rsidP="00303B02">
      <w:pPr>
        <w:pStyle w:val="Paragraphedeliste"/>
        <w:numPr>
          <w:ilvl w:val="0"/>
          <w:numId w:val="1"/>
        </w:numPr>
        <w:jc w:val="both"/>
      </w:pPr>
      <w:r>
        <w:t xml:space="preserve">Au niveau de la prise de parole, du vocabulaire employé, nous avons identifié un manque de fluidité, nous avions tendance à chercher nos mots en recherchant l’approbation de l’autre par moments. </w:t>
      </w:r>
    </w:p>
    <w:p w:rsidR="003F5D82" w:rsidRDefault="003F5D82" w:rsidP="00303B02">
      <w:pPr>
        <w:pStyle w:val="Paragraphedeliste"/>
        <w:numPr>
          <w:ilvl w:val="0"/>
          <w:numId w:val="1"/>
        </w:numPr>
        <w:jc w:val="both"/>
      </w:pPr>
      <w:r>
        <w:t xml:space="preserve">Le texte et la synthèse personnelle avaient été réalisés une semaine auparavant, ce qui se voyait quelque fois dans la discussion par la lecture de nos notes et les hésitations. </w:t>
      </w:r>
    </w:p>
    <w:p w:rsidR="003F5D82" w:rsidRDefault="003F5D82" w:rsidP="00303B02">
      <w:pPr>
        <w:pStyle w:val="Paragraphedeliste"/>
        <w:numPr>
          <w:ilvl w:val="0"/>
          <w:numId w:val="1"/>
        </w:numPr>
        <w:jc w:val="both"/>
      </w:pPr>
      <w:r>
        <w:t xml:space="preserve"> </w:t>
      </w:r>
    </w:p>
    <w:p w:rsidR="003F5D82" w:rsidRDefault="003F5D82" w:rsidP="00303B02">
      <w:pPr>
        <w:pStyle w:val="Paragraphedeliste"/>
        <w:numPr>
          <w:ilvl w:val="0"/>
          <w:numId w:val="1"/>
        </w:numPr>
        <w:jc w:val="both"/>
      </w:pPr>
      <w:r>
        <w:t>Concernant la grille d’évaluation, nous avons ajouté et supprimé quelques critères qui se répétaient. Nous avons identifiés nos points à développer mais nous nous posons toujours des questions quant à l’apport de cette évaluation (critères) pour développer nos points faibles. Nous en prenons conscience en nous regardant mais ne savons pas encore comment faire pour que cela nous soit bénéfique.</w:t>
      </w:r>
    </w:p>
    <w:p w:rsidR="003F5D82" w:rsidRDefault="003F5D82" w:rsidP="00303B02">
      <w:pPr>
        <w:pStyle w:val="Paragraphedeliste"/>
        <w:numPr>
          <w:ilvl w:val="0"/>
          <w:numId w:val="1"/>
        </w:numPr>
        <w:jc w:val="both"/>
      </w:pPr>
      <w:r>
        <w:lastRenderedPageBreak/>
        <w:t>Nous avons tout de même remarqué que ces discussions ne nous sortaient pas tant de notre zone de confort. Nous souhaitons tout de même continuer cette approche pour perfectionner notre anglais tout en participant à d’autres activités qui nous mettraient en situation d’imprévus. (Fe</w:t>
      </w:r>
      <w:r w:rsidR="00303B02">
        <w:t>edback de notre Erasmus en Amphi, Participation au film de Christopher et Yannick, et participation à la radio de Philippe et Arthur)</w:t>
      </w:r>
    </w:p>
    <w:p w:rsidR="00303B02" w:rsidRDefault="00303B02" w:rsidP="00303B02">
      <w:pPr>
        <w:pStyle w:val="Paragraphedeliste"/>
        <w:numPr>
          <w:ilvl w:val="0"/>
          <w:numId w:val="1"/>
        </w:numPr>
        <w:jc w:val="both"/>
      </w:pPr>
      <w:r>
        <w:t xml:space="preserve">En </w:t>
      </w:r>
      <w:proofErr w:type="spellStart"/>
      <w:r>
        <w:t>skypant</w:t>
      </w:r>
      <w:proofErr w:type="spellEnd"/>
      <w:r>
        <w:t xml:space="preserve"> notre ami espagnol, nous nous sommes rendu compte que c’était une situation imprévu, une discussion spontanée qui ne nous inquiétais pas. Pourtant, les premières fois, nous n’étions pas à l’aise non plus mais maintenant, cela paraît plus naturel. </w:t>
      </w:r>
    </w:p>
    <w:p w:rsidR="00303B02" w:rsidRDefault="00303B02" w:rsidP="00303B02">
      <w:pPr>
        <w:pStyle w:val="Paragraphedeliste"/>
        <w:numPr>
          <w:ilvl w:val="0"/>
          <w:numId w:val="1"/>
        </w:numPr>
        <w:jc w:val="both"/>
      </w:pPr>
      <w:r>
        <w:t>La difficulté réside aussi dans le domaine professionnel que nous maitrisons moins.</w:t>
      </w:r>
    </w:p>
    <w:p w:rsidR="00055395" w:rsidRDefault="00702326" w:rsidP="00303B02">
      <w:pPr>
        <w:pStyle w:val="Paragraphedeliste"/>
      </w:pPr>
      <w:r>
        <w:br w:type="page"/>
      </w:r>
      <w:bookmarkStart w:id="0" w:name="_GoBack"/>
      <w:bookmarkEnd w:id="0"/>
    </w:p>
    <w:p w:rsidR="00055395" w:rsidRPr="0033205F" w:rsidRDefault="00055395" w:rsidP="0016121D">
      <w:pPr>
        <w:ind w:left="360"/>
        <w:rPr>
          <w:u w:val="single"/>
        </w:rPr>
      </w:pPr>
      <w:r w:rsidRPr="0033205F">
        <w:rPr>
          <w:u w:val="single"/>
        </w:rPr>
        <w:lastRenderedPageBreak/>
        <w:t xml:space="preserve">Les thèmes à aborder : </w:t>
      </w:r>
    </w:p>
    <w:tbl>
      <w:tblPr>
        <w:tblStyle w:val="Grilledutableau"/>
        <w:tblW w:w="0" w:type="auto"/>
        <w:tblInd w:w="720" w:type="dxa"/>
        <w:tblLook w:val="04A0" w:firstRow="1" w:lastRow="0" w:firstColumn="1" w:lastColumn="0" w:noHBand="0" w:noVBand="1"/>
      </w:tblPr>
      <w:tblGrid>
        <w:gridCol w:w="2871"/>
        <w:gridCol w:w="2840"/>
        <w:gridCol w:w="2857"/>
      </w:tblGrid>
      <w:tr w:rsidR="001171E3" w:rsidTr="006C17B9">
        <w:tc>
          <w:tcPr>
            <w:tcW w:w="2871" w:type="dxa"/>
          </w:tcPr>
          <w:p w:rsidR="001171E3" w:rsidRPr="001171E3" w:rsidRDefault="001171E3" w:rsidP="001171E3">
            <w:pPr>
              <w:pStyle w:val="Paragraphedeliste"/>
              <w:ind w:left="0"/>
              <w:rPr>
                <w:b/>
              </w:rPr>
            </w:pPr>
            <w:r w:rsidRPr="001171E3">
              <w:rPr>
                <w:b/>
              </w:rPr>
              <w:t>Thème</w:t>
            </w:r>
          </w:p>
        </w:tc>
        <w:tc>
          <w:tcPr>
            <w:tcW w:w="2840" w:type="dxa"/>
          </w:tcPr>
          <w:p w:rsidR="001171E3" w:rsidRPr="001171E3" w:rsidRDefault="001171E3" w:rsidP="001171E3">
            <w:pPr>
              <w:pStyle w:val="Paragraphedeliste"/>
              <w:ind w:left="0"/>
              <w:rPr>
                <w:b/>
              </w:rPr>
            </w:pPr>
            <w:r w:rsidRPr="001171E3">
              <w:rPr>
                <w:b/>
              </w:rPr>
              <w:t>Ressource</w:t>
            </w:r>
          </w:p>
        </w:tc>
        <w:tc>
          <w:tcPr>
            <w:tcW w:w="2857" w:type="dxa"/>
          </w:tcPr>
          <w:p w:rsidR="001171E3" w:rsidRPr="001171E3" w:rsidRDefault="001171E3" w:rsidP="001171E3">
            <w:pPr>
              <w:pStyle w:val="Paragraphedeliste"/>
              <w:ind w:left="0"/>
              <w:rPr>
                <w:b/>
              </w:rPr>
            </w:pPr>
            <w:r w:rsidRPr="001171E3">
              <w:rPr>
                <w:b/>
              </w:rPr>
              <w:t>Synthèse</w:t>
            </w:r>
          </w:p>
        </w:tc>
      </w:tr>
      <w:tr w:rsidR="001171E3" w:rsidTr="006C17B9">
        <w:tc>
          <w:tcPr>
            <w:tcW w:w="2871" w:type="dxa"/>
          </w:tcPr>
          <w:p w:rsidR="001171E3" w:rsidRDefault="001171E3" w:rsidP="001171E3">
            <w:pPr>
              <w:pStyle w:val="Paragraphedeliste"/>
              <w:ind w:left="0"/>
            </w:pPr>
            <w:r>
              <w:t>Sujet d’actualité</w:t>
            </w:r>
          </w:p>
        </w:tc>
        <w:tc>
          <w:tcPr>
            <w:tcW w:w="2840" w:type="dxa"/>
          </w:tcPr>
          <w:p w:rsidR="001171E3" w:rsidRDefault="001171E3" w:rsidP="001171E3">
            <w:pPr>
              <w:pStyle w:val="Paragraphedeliste"/>
              <w:ind w:left="0"/>
            </w:pPr>
            <w:r>
              <w:t>Vidéo</w:t>
            </w:r>
          </w:p>
        </w:tc>
        <w:tc>
          <w:tcPr>
            <w:tcW w:w="2857" w:type="dxa"/>
          </w:tcPr>
          <w:p w:rsidR="001171E3" w:rsidRDefault="001171E3" w:rsidP="001171E3">
            <w:pPr>
              <w:pStyle w:val="Paragraphedeliste"/>
              <w:ind w:left="0"/>
            </w:pPr>
            <w:r>
              <w:t>Orale</w:t>
            </w:r>
          </w:p>
        </w:tc>
      </w:tr>
      <w:tr w:rsidR="001171E3" w:rsidTr="006C17B9">
        <w:tc>
          <w:tcPr>
            <w:tcW w:w="2871" w:type="dxa"/>
          </w:tcPr>
          <w:p w:rsidR="001171E3" w:rsidRDefault="001171E3" w:rsidP="001171E3">
            <w:pPr>
              <w:pStyle w:val="Paragraphedeliste"/>
              <w:ind w:left="0"/>
            </w:pPr>
            <w:r>
              <w:t>Innovation en entreprise</w:t>
            </w:r>
          </w:p>
        </w:tc>
        <w:tc>
          <w:tcPr>
            <w:tcW w:w="2840" w:type="dxa"/>
          </w:tcPr>
          <w:p w:rsidR="001171E3" w:rsidRDefault="001171E3" w:rsidP="001171E3">
            <w:pPr>
              <w:pStyle w:val="Paragraphedeliste"/>
              <w:ind w:left="0"/>
            </w:pPr>
            <w:r>
              <w:t>Article</w:t>
            </w:r>
          </w:p>
        </w:tc>
        <w:tc>
          <w:tcPr>
            <w:tcW w:w="2857" w:type="dxa"/>
          </w:tcPr>
          <w:p w:rsidR="001171E3" w:rsidRDefault="001171E3" w:rsidP="001171E3">
            <w:pPr>
              <w:pStyle w:val="Paragraphedeliste"/>
              <w:ind w:left="0"/>
            </w:pPr>
            <w:r>
              <w:t xml:space="preserve">Ecrit </w:t>
            </w:r>
          </w:p>
        </w:tc>
      </w:tr>
      <w:tr w:rsidR="001171E3" w:rsidTr="006C17B9">
        <w:tc>
          <w:tcPr>
            <w:tcW w:w="2871" w:type="dxa"/>
          </w:tcPr>
          <w:p w:rsidR="001171E3" w:rsidRDefault="001171E3" w:rsidP="001171E3">
            <w:pPr>
              <w:pStyle w:val="Paragraphedeliste"/>
              <w:ind w:left="0"/>
            </w:pPr>
            <w:r>
              <w:t>Management en entreprise</w:t>
            </w:r>
          </w:p>
        </w:tc>
        <w:tc>
          <w:tcPr>
            <w:tcW w:w="2840" w:type="dxa"/>
          </w:tcPr>
          <w:p w:rsidR="001171E3" w:rsidRDefault="001171E3" w:rsidP="001171E3">
            <w:pPr>
              <w:pStyle w:val="Paragraphedeliste"/>
              <w:ind w:left="0"/>
            </w:pPr>
            <w:r>
              <w:t>Vidéo</w:t>
            </w:r>
          </w:p>
        </w:tc>
        <w:tc>
          <w:tcPr>
            <w:tcW w:w="2857" w:type="dxa"/>
          </w:tcPr>
          <w:p w:rsidR="001171E3" w:rsidRDefault="001171E3" w:rsidP="001171E3">
            <w:pPr>
              <w:pStyle w:val="Paragraphedeliste"/>
              <w:ind w:left="0"/>
            </w:pPr>
            <w:r>
              <w:t>Ecrit</w:t>
            </w:r>
          </w:p>
        </w:tc>
      </w:tr>
      <w:tr w:rsidR="001171E3" w:rsidTr="006C17B9">
        <w:tc>
          <w:tcPr>
            <w:tcW w:w="2871" w:type="dxa"/>
          </w:tcPr>
          <w:p w:rsidR="001171E3" w:rsidRDefault="001171E3" w:rsidP="001171E3">
            <w:pPr>
              <w:pStyle w:val="Paragraphedeliste"/>
              <w:ind w:left="0"/>
            </w:pPr>
            <w:r>
              <w:t>Gestion de projet</w:t>
            </w:r>
          </w:p>
        </w:tc>
        <w:tc>
          <w:tcPr>
            <w:tcW w:w="2840" w:type="dxa"/>
          </w:tcPr>
          <w:p w:rsidR="001171E3" w:rsidRDefault="001171E3" w:rsidP="001171E3">
            <w:pPr>
              <w:pStyle w:val="Paragraphedeliste"/>
              <w:ind w:left="0"/>
            </w:pPr>
            <w:r>
              <w:t>Article</w:t>
            </w:r>
          </w:p>
        </w:tc>
        <w:tc>
          <w:tcPr>
            <w:tcW w:w="2857" w:type="dxa"/>
          </w:tcPr>
          <w:p w:rsidR="001171E3" w:rsidRDefault="001171E3" w:rsidP="001171E3">
            <w:pPr>
              <w:pStyle w:val="Paragraphedeliste"/>
              <w:ind w:left="0"/>
            </w:pPr>
            <w:r>
              <w:t>Orale</w:t>
            </w:r>
            <w:r w:rsidR="0059001E">
              <w:t xml:space="preserve"> et immédiate</w:t>
            </w:r>
          </w:p>
        </w:tc>
      </w:tr>
      <w:tr w:rsidR="001171E3" w:rsidTr="006C17B9">
        <w:tc>
          <w:tcPr>
            <w:tcW w:w="2871" w:type="dxa"/>
          </w:tcPr>
          <w:p w:rsidR="001171E3" w:rsidRDefault="001171E3" w:rsidP="001171E3">
            <w:pPr>
              <w:pStyle w:val="Paragraphedeliste"/>
              <w:ind w:left="0"/>
            </w:pPr>
            <w:r>
              <w:t>CV – lettre de motivation</w:t>
            </w:r>
          </w:p>
        </w:tc>
        <w:tc>
          <w:tcPr>
            <w:tcW w:w="2840" w:type="dxa"/>
          </w:tcPr>
          <w:p w:rsidR="001171E3" w:rsidRDefault="001171E3" w:rsidP="001171E3">
            <w:pPr>
              <w:pStyle w:val="Paragraphedeliste"/>
              <w:ind w:left="0"/>
            </w:pPr>
            <w:r>
              <w:t>Article</w:t>
            </w:r>
          </w:p>
        </w:tc>
        <w:tc>
          <w:tcPr>
            <w:tcW w:w="2857" w:type="dxa"/>
          </w:tcPr>
          <w:p w:rsidR="001171E3" w:rsidRDefault="001171E3" w:rsidP="001171E3">
            <w:pPr>
              <w:pStyle w:val="Paragraphedeliste"/>
              <w:ind w:left="0"/>
            </w:pPr>
            <w:r>
              <w:t>Ecrit (réaliser CV et LM)</w:t>
            </w:r>
          </w:p>
        </w:tc>
      </w:tr>
      <w:tr w:rsidR="001171E3" w:rsidTr="006C17B9">
        <w:tc>
          <w:tcPr>
            <w:tcW w:w="2871" w:type="dxa"/>
          </w:tcPr>
          <w:p w:rsidR="001171E3" w:rsidRDefault="001171E3" w:rsidP="001171E3">
            <w:pPr>
              <w:pStyle w:val="Paragraphedeliste"/>
              <w:ind w:left="0"/>
            </w:pPr>
            <w:r>
              <w:t>Entretien</w:t>
            </w:r>
          </w:p>
        </w:tc>
        <w:tc>
          <w:tcPr>
            <w:tcW w:w="2840" w:type="dxa"/>
          </w:tcPr>
          <w:p w:rsidR="001171E3" w:rsidRDefault="001171E3" w:rsidP="001171E3">
            <w:pPr>
              <w:pStyle w:val="Paragraphedeliste"/>
              <w:ind w:left="0"/>
            </w:pPr>
            <w:r>
              <w:t>Vidéo</w:t>
            </w:r>
          </w:p>
        </w:tc>
        <w:tc>
          <w:tcPr>
            <w:tcW w:w="2857" w:type="dxa"/>
          </w:tcPr>
          <w:p w:rsidR="001171E3" w:rsidRDefault="001171E3" w:rsidP="001171E3">
            <w:pPr>
              <w:pStyle w:val="Paragraphedeliste"/>
              <w:ind w:left="0"/>
            </w:pPr>
            <w:r>
              <w:t>Orale (simulation)</w:t>
            </w:r>
          </w:p>
        </w:tc>
      </w:tr>
    </w:tbl>
    <w:p w:rsidR="0033205F" w:rsidRDefault="0033205F" w:rsidP="0033205F"/>
    <w:p w:rsidR="00511BBC" w:rsidRPr="0030313A" w:rsidRDefault="00511BBC" w:rsidP="0033205F">
      <w:pPr>
        <w:rPr>
          <w:b/>
        </w:rPr>
      </w:pPr>
      <w:r w:rsidRPr="0030313A">
        <w:rPr>
          <w:b/>
        </w:rPr>
        <w:t xml:space="preserve">Paradoxe : Comment </w:t>
      </w:r>
      <w:r w:rsidR="0030313A" w:rsidRPr="0030313A">
        <w:rPr>
          <w:b/>
        </w:rPr>
        <w:t xml:space="preserve">passer un entretien (sans </w:t>
      </w:r>
      <w:r w:rsidRPr="0030313A">
        <w:rPr>
          <w:b/>
        </w:rPr>
        <w:t>s’entraîner</w:t>
      </w:r>
      <w:r w:rsidR="0030313A" w:rsidRPr="0030313A">
        <w:rPr>
          <w:b/>
        </w:rPr>
        <w:t>,</w:t>
      </w:r>
      <w:r w:rsidRPr="0030313A">
        <w:rPr>
          <w:b/>
        </w:rPr>
        <w:t xml:space="preserve"> en période d’imprévu</w:t>
      </w:r>
      <w:r w:rsidR="0030313A" w:rsidRPr="0030313A">
        <w:rPr>
          <w:b/>
        </w:rPr>
        <w:t>)</w:t>
      </w:r>
      <w:r w:rsidRPr="0030313A">
        <w:rPr>
          <w:b/>
        </w:rPr>
        <w:t>, alors que nous sommes en dominante J (prévision, organisation) ?</w:t>
      </w:r>
    </w:p>
    <w:p w:rsidR="0033205F" w:rsidRDefault="0033205F" w:rsidP="0033205F">
      <w:pPr>
        <w:rPr>
          <w:u w:val="single"/>
        </w:rPr>
      </w:pPr>
      <w:r w:rsidRPr="0033205F">
        <w:rPr>
          <w:u w:val="single"/>
        </w:rPr>
        <w:t xml:space="preserve">Résultats </w:t>
      </w:r>
      <w:r>
        <w:rPr>
          <w:u w:val="single"/>
        </w:rPr>
        <w:t>recherchés</w:t>
      </w:r>
      <w:r w:rsidRPr="0033205F">
        <w:rPr>
          <w:u w:val="single"/>
        </w:rPr>
        <w:t> :</w:t>
      </w:r>
    </w:p>
    <w:p w:rsidR="0033205F" w:rsidRDefault="0033205F" w:rsidP="0033205F">
      <w:pPr>
        <w:pStyle w:val="Paragraphedeliste"/>
        <w:numPr>
          <w:ilvl w:val="0"/>
          <w:numId w:val="1"/>
        </w:numPr>
      </w:pPr>
      <w:r>
        <w:t xml:space="preserve">Obtenir un site internet regroupant nos activités </w:t>
      </w:r>
    </w:p>
    <w:p w:rsidR="0033205F" w:rsidRDefault="0033205F" w:rsidP="0033205F">
      <w:pPr>
        <w:pStyle w:val="Paragraphedeliste"/>
        <w:numPr>
          <w:ilvl w:val="0"/>
          <w:numId w:val="1"/>
        </w:numPr>
      </w:pPr>
      <w:r>
        <w:t>S’exprimer régulièrement en anglais</w:t>
      </w:r>
    </w:p>
    <w:p w:rsidR="0033205F" w:rsidRDefault="0033205F" w:rsidP="0033205F">
      <w:pPr>
        <w:pStyle w:val="Paragraphedeliste"/>
        <w:numPr>
          <w:ilvl w:val="0"/>
          <w:numId w:val="1"/>
        </w:numPr>
      </w:pPr>
      <w:r>
        <w:t>Apprentissage de vocabulaire professionnel</w:t>
      </w:r>
    </w:p>
    <w:p w:rsidR="0033205F" w:rsidRDefault="0033205F" w:rsidP="0033205F">
      <w:pPr>
        <w:pStyle w:val="Paragraphedeliste"/>
        <w:numPr>
          <w:ilvl w:val="0"/>
          <w:numId w:val="1"/>
        </w:numPr>
      </w:pPr>
      <w:r>
        <w:t>Réussir à se regarder (vidéo) pour en faire un feedback</w:t>
      </w:r>
    </w:p>
    <w:p w:rsidR="0033205F" w:rsidRDefault="00290BE4" w:rsidP="0033205F">
      <w:pPr>
        <w:pStyle w:val="Paragraphedeliste"/>
        <w:numPr>
          <w:ilvl w:val="0"/>
          <w:numId w:val="1"/>
        </w:numPr>
      </w:pPr>
      <w:r>
        <w:t>Obtenir de l’assurance à l’oral</w:t>
      </w:r>
    </w:p>
    <w:p w:rsidR="00290BE4" w:rsidRPr="0033205F" w:rsidRDefault="00290BE4" w:rsidP="0033205F">
      <w:pPr>
        <w:pStyle w:val="Paragraphedeliste"/>
        <w:numPr>
          <w:ilvl w:val="0"/>
          <w:numId w:val="1"/>
        </w:numPr>
      </w:pPr>
      <w:r>
        <w:t>Oser postuler pour des offres à l’étranger</w:t>
      </w:r>
    </w:p>
    <w:p w:rsidR="0033205F" w:rsidRDefault="0033205F" w:rsidP="0033205F">
      <w:pPr>
        <w:pBdr>
          <w:bottom w:val="single" w:sz="12" w:space="1" w:color="auto"/>
        </w:pBdr>
      </w:pPr>
    </w:p>
    <w:p w:rsidR="0055140D" w:rsidRDefault="0055140D" w:rsidP="0033205F">
      <w:pPr>
        <w:pBdr>
          <w:bottom w:val="single" w:sz="12" w:space="1" w:color="auto"/>
        </w:pBdr>
      </w:pPr>
    </w:p>
    <w:p w:rsidR="0030313A" w:rsidRDefault="0030313A" w:rsidP="001171E3">
      <w:pPr>
        <w:pStyle w:val="Paragraphedeliste"/>
      </w:pPr>
    </w:p>
    <w:p w:rsidR="0030313A" w:rsidRDefault="0030313A" w:rsidP="00EF2B5F">
      <w:pPr>
        <w:pStyle w:val="Sous-titre"/>
      </w:pPr>
      <w:r>
        <w:t xml:space="preserve">Objectif : </w:t>
      </w:r>
    </w:p>
    <w:p w:rsidR="0030313A" w:rsidRDefault="0030313A" w:rsidP="0030313A">
      <w:r>
        <w:t>-trouver les ressources pour les activités</w:t>
      </w:r>
    </w:p>
    <w:p w:rsidR="0030313A" w:rsidRDefault="0030313A" w:rsidP="0030313A">
      <w:r>
        <w:t>-création de la grille d’évaluation</w:t>
      </w:r>
    </w:p>
    <w:p w:rsidR="00EF2B5F" w:rsidRDefault="0030313A" w:rsidP="0030313A">
      <w:r>
        <w:t>-création du site internet</w:t>
      </w:r>
    </w:p>
    <w:p w:rsidR="0030313A" w:rsidRDefault="0030313A" w:rsidP="0030313A">
      <w:r w:rsidRPr="00EF2B5F">
        <w:rPr>
          <w:rStyle w:val="Sous-titreCar"/>
        </w:rPr>
        <w:t>Ressources </w:t>
      </w:r>
      <w:proofErr w:type="gramStart"/>
      <w:r w:rsidRPr="00EF2B5F">
        <w:rPr>
          <w:rStyle w:val="Sous-titreCar"/>
        </w:rPr>
        <w:t>:</w:t>
      </w:r>
      <w:r w:rsidR="00EF2B5F">
        <w:t xml:space="preserve">  expert</w:t>
      </w:r>
      <w:proofErr w:type="gramEnd"/>
      <w:r w:rsidR="00EF2B5F">
        <w:t xml:space="preserve"> ( M. Camargo), internet</w:t>
      </w:r>
    </w:p>
    <w:p w:rsidR="00EF2B5F" w:rsidRDefault="00EF2B5F" w:rsidP="00EF2B5F">
      <w:pPr>
        <w:pStyle w:val="Sous-titre"/>
      </w:pPr>
      <w:r>
        <w:t>Activités :</w:t>
      </w:r>
    </w:p>
    <w:p w:rsidR="00EF2B5F" w:rsidRDefault="00EF2B5F" w:rsidP="00EF2B5F">
      <w:pPr>
        <w:jc w:val="both"/>
      </w:pPr>
      <w:r w:rsidRPr="00EF2B5F">
        <w:rPr>
          <w:u w:val="single"/>
        </w:rPr>
        <w:t>-Trouver les ressources</w:t>
      </w:r>
      <w:r>
        <w:t xml:space="preserve"> : demande à M. Camargo </w:t>
      </w:r>
      <w:r>
        <w:sym w:font="Wingdings" w:char="F0E8"/>
      </w:r>
      <w:r>
        <w:t>articles venant du Canada</w:t>
      </w:r>
      <w:r>
        <w:br/>
        <w:t>deal en « donnant-donnant » : il nous fournit nos ressources et en échange nous devons à la fois faire un recensement de ces articles et une synthèse de quelques articles (suivant le domaine que l’on veut étudier).</w:t>
      </w:r>
    </w:p>
    <w:p w:rsidR="00EF2B5F" w:rsidRDefault="00EF2B5F" w:rsidP="00EF2B5F">
      <w:pPr>
        <w:jc w:val="both"/>
      </w:pPr>
      <w:r>
        <w:br/>
        <w:t xml:space="preserve"> Remise en cause de notre objectif ? </w:t>
      </w:r>
      <w:r w:rsidR="008E567D">
        <w:t>Focalisation</w:t>
      </w:r>
      <w:r>
        <w:t xml:space="preserve"> uniquement sur l’innovation, ingénierie ?</w:t>
      </w:r>
    </w:p>
    <w:p w:rsidR="00EF2B5F" w:rsidRDefault="00EF2B5F" w:rsidP="00EF2B5F">
      <w:pPr>
        <w:jc w:val="both"/>
      </w:pPr>
      <w:r>
        <w:t>-</w:t>
      </w:r>
      <w:r w:rsidRPr="00EF2B5F">
        <w:rPr>
          <w:u w:val="single"/>
        </w:rPr>
        <w:t>Création de la grille d’évaluation :</w:t>
      </w:r>
    </w:p>
    <w:p w:rsidR="008E567D" w:rsidRDefault="00EF2B5F" w:rsidP="00EF2B5F">
      <w:pPr>
        <w:jc w:val="both"/>
      </w:pPr>
      <w:r>
        <w:lastRenderedPageBreak/>
        <w:t xml:space="preserve">Réalisation en fonction de nos objectifs. Quelques modifications sont nécessaires suite au cours d’APS que nous avons eu : nous avions des critères négatifs (ex : je ne finis pas mes phrases »), il est peut être préférable de les former positivement. </w:t>
      </w:r>
    </w:p>
    <w:p w:rsidR="00EF2B5F" w:rsidRDefault="00EF2B5F" w:rsidP="00EF2B5F">
      <w:pPr>
        <w:jc w:val="both"/>
      </w:pPr>
      <w:r>
        <w:t>De plus cette grille va surement évoluée à la suite des premières activités, nous allons identifier d’autres critères ou en supprimer.</w:t>
      </w:r>
    </w:p>
    <w:p w:rsidR="0055140D" w:rsidRDefault="0055140D" w:rsidP="00EF2B5F">
      <w:pPr>
        <w:jc w:val="both"/>
      </w:pPr>
    </w:p>
    <w:p w:rsidR="0055140D" w:rsidRDefault="0055140D" w:rsidP="00EF2B5F">
      <w:pPr>
        <w:jc w:val="both"/>
        <w:rPr>
          <w:u w:val="single"/>
        </w:rPr>
      </w:pPr>
      <w:r w:rsidRPr="0055140D">
        <w:rPr>
          <w:u w:val="single"/>
        </w:rPr>
        <w:t>Création du site internet :</w:t>
      </w:r>
    </w:p>
    <w:p w:rsidR="0055140D" w:rsidRDefault="0055140D" w:rsidP="00EF2B5F">
      <w:pPr>
        <w:jc w:val="both"/>
      </w:pPr>
      <w:r>
        <w:t>Recherche d’informations sur internet</w:t>
      </w:r>
    </w:p>
    <w:p w:rsidR="0055140D" w:rsidRPr="0055140D" w:rsidRDefault="0055140D" w:rsidP="00EF2B5F">
      <w:pPr>
        <w:jc w:val="both"/>
      </w:pPr>
      <w:r>
        <w:t>Site internet : WIX</w:t>
      </w:r>
    </w:p>
    <w:p w:rsidR="00EF2B5F" w:rsidRDefault="00303B02" w:rsidP="0055140D">
      <w:pPr>
        <w:jc w:val="both"/>
      </w:pPr>
      <w:hyperlink r:id="rId6" w:history="1">
        <w:r w:rsidR="008E567D" w:rsidRPr="00016DB4">
          <w:rPr>
            <w:rStyle w:val="Lienhypertexte"/>
          </w:rPr>
          <w:t>http://jantzems.wix.com/learnwithfun</w:t>
        </w:r>
      </w:hyperlink>
    </w:p>
    <w:p w:rsidR="008E567D" w:rsidRDefault="008E567D" w:rsidP="0055140D">
      <w:pPr>
        <w:jc w:val="both"/>
      </w:pPr>
      <w:r>
        <w:t xml:space="preserve">Référencement de toutes nos activés, évaluation et nous avons ajouté une partie feeling. Cette partie sert à nous exprimer sur le ressenti de la situation, nous pourrons ainsi voir notre évolution dans nos sentiments. </w:t>
      </w:r>
    </w:p>
    <w:p w:rsidR="00DB6032" w:rsidRDefault="00DB6032" w:rsidP="0055140D">
      <w:pPr>
        <w:jc w:val="both"/>
      </w:pPr>
      <w:r>
        <w:t>Partie feeling en anglais ?</w:t>
      </w:r>
    </w:p>
    <w:p w:rsidR="00DB6032" w:rsidRDefault="00DB6032" w:rsidP="0055140D">
      <w:pPr>
        <w:jc w:val="both"/>
      </w:pPr>
    </w:p>
    <w:p w:rsidR="008E567D" w:rsidRDefault="008E567D" w:rsidP="0055140D">
      <w:pPr>
        <w:jc w:val="both"/>
      </w:pPr>
    </w:p>
    <w:p w:rsidR="00EF2B5F" w:rsidRPr="00EF2B5F" w:rsidRDefault="00EF2B5F" w:rsidP="00EF2B5F">
      <w:pPr>
        <w:ind w:left="360"/>
        <w:jc w:val="both"/>
      </w:pPr>
    </w:p>
    <w:p w:rsidR="0030313A" w:rsidRPr="00107F9B" w:rsidRDefault="00EF2B5F" w:rsidP="0030313A">
      <w:pPr>
        <w:pStyle w:val="Paragraphedeliste"/>
        <w:ind w:left="0"/>
      </w:pPr>
      <w:r>
        <w:t xml:space="preserve"> </w:t>
      </w:r>
    </w:p>
    <w:sectPr w:rsidR="0030313A" w:rsidRPr="00107F9B" w:rsidSect="00CC71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C65BD"/>
    <w:multiLevelType w:val="hybridMultilevel"/>
    <w:tmpl w:val="CE1CB638"/>
    <w:lvl w:ilvl="0" w:tplc="2086FE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25E27D1"/>
    <w:multiLevelType w:val="hybridMultilevel"/>
    <w:tmpl w:val="97C4C56C"/>
    <w:lvl w:ilvl="0" w:tplc="ACD621A8">
      <w:numFmt w:val="bullet"/>
      <w:lvlText w:val="-"/>
      <w:lvlJc w:val="left"/>
      <w:pPr>
        <w:ind w:left="720" w:hanging="360"/>
      </w:pPr>
      <w:rPr>
        <w:rFonts w:ascii="Calibri" w:eastAsiaTheme="minorHAnsi" w:hAnsi="Calibri" w:cstheme="minorBidi"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0BD6DD4"/>
    <w:multiLevelType w:val="hybridMultilevel"/>
    <w:tmpl w:val="3078B03A"/>
    <w:lvl w:ilvl="0" w:tplc="59FEC654">
      <w:numFmt w:val="bullet"/>
      <w:lvlText w:val="-"/>
      <w:lvlJc w:val="left"/>
      <w:pPr>
        <w:ind w:left="1365" w:hanging="360"/>
      </w:pPr>
      <w:rPr>
        <w:rFonts w:ascii="Calibri" w:eastAsiaTheme="minorHAnsi" w:hAnsi="Calibri" w:cstheme="minorBidi" w:hint="default"/>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3">
    <w:nsid w:val="52C33D9A"/>
    <w:multiLevelType w:val="hybridMultilevel"/>
    <w:tmpl w:val="E4287CD0"/>
    <w:lvl w:ilvl="0" w:tplc="E48C5D4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03C0F8A"/>
    <w:multiLevelType w:val="hybridMultilevel"/>
    <w:tmpl w:val="0A720F48"/>
    <w:lvl w:ilvl="0" w:tplc="0FF81D00">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74244B87"/>
    <w:multiLevelType w:val="hybridMultilevel"/>
    <w:tmpl w:val="A66627FC"/>
    <w:lvl w:ilvl="0" w:tplc="AABA3092">
      <w:numFmt w:val="bullet"/>
      <w:lvlText w:val="-"/>
      <w:lvlJc w:val="left"/>
      <w:pPr>
        <w:ind w:left="1365" w:hanging="360"/>
      </w:pPr>
      <w:rPr>
        <w:rFonts w:ascii="Calibri" w:eastAsiaTheme="minorHAnsi" w:hAnsi="Calibri" w:cstheme="minorBidi" w:hint="default"/>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F9B"/>
    <w:rsid w:val="00021DEA"/>
    <w:rsid w:val="00055395"/>
    <w:rsid w:val="00067EAC"/>
    <w:rsid w:val="0009726B"/>
    <w:rsid w:val="000C7A8C"/>
    <w:rsid w:val="000D27B0"/>
    <w:rsid w:val="00107F9B"/>
    <w:rsid w:val="00112DA4"/>
    <w:rsid w:val="001171E3"/>
    <w:rsid w:val="001342B3"/>
    <w:rsid w:val="0014332D"/>
    <w:rsid w:val="001437EA"/>
    <w:rsid w:val="001544F1"/>
    <w:rsid w:val="0016121D"/>
    <w:rsid w:val="001D3BF0"/>
    <w:rsid w:val="001D7116"/>
    <w:rsid w:val="001E64E1"/>
    <w:rsid w:val="0027771A"/>
    <w:rsid w:val="00290BE4"/>
    <w:rsid w:val="002D22AB"/>
    <w:rsid w:val="0030313A"/>
    <w:rsid w:val="00303B02"/>
    <w:rsid w:val="00306327"/>
    <w:rsid w:val="00310F69"/>
    <w:rsid w:val="003232D4"/>
    <w:rsid w:val="0033205F"/>
    <w:rsid w:val="00343FB5"/>
    <w:rsid w:val="003D249F"/>
    <w:rsid w:val="003D6117"/>
    <w:rsid w:val="003E6129"/>
    <w:rsid w:val="003E7AC3"/>
    <w:rsid w:val="003F5D82"/>
    <w:rsid w:val="004144B9"/>
    <w:rsid w:val="00426B6C"/>
    <w:rsid w:val="004B4C37"/>
    <w:rsid w:val="004B649C"/>
    <w:rsid w:val="004C0D96"/>
    <w:rsid w:val="00505B82"/>
    <w:rsid w:val="00511BBC"/>
    <w:rsid w:val="00527978"/>
    <w:rsid w:val="00537EAE"/>
    <w:rsid w:val="0055140D"/>
    <w:rsid w:val="00576C42"/>
    <w:rsid w:val="0059001E"/>
    <w:rsid w:val="005D5972"/>
    <w:rsid w:val="00601C6F"/>
    <w:rsid w:val="00604490"/>
    <w:rsid w:val="00666CA0"/>
    <w:rsid w:val="0067475F"/>
    <w:rsid w:val="006761C0"/>
    <w:rsid w:val="006C17B9"/>
    <w:rsid w:val="006E0AEF"/>
    <w:rsid w:val="006E3286"/>
    <w:rsid w:val="00702326"/>
    <w:rsid w:val="007060F1"/>
    <w:rsid w:val="00730F6B"/>
    <w:rsid w:val="007A3AE6"/>
    <w:rsid w:val="007A3D44"/>
    <w:rsid w:val="007D164F"/>
    <w:rsid w:val="007E5C2F"/>
    <w:rsid w:val="007E7552"/>
    <w:rsid w:val="00815383"/>
    <w:rsid w:val="00844D14"/>
    <w:rsid w:val="008861C5"/>
    <w:rsid w:val="008B03D5"/>
    <w:rsid w:val="008E0C8D"/>
    <w:rsid w:val="008E567D"/>
    <w:rsid w:val="00900CF3"/>
    <w:rsid w:val="00916FDA"/>
    <w:rsid w:val="0094624E"/>
    <w:rsid w:val="0099778F"/>
    <w:rsid w:val="009B2BB8"/>
    <w:rsid w:val="00A13D92"/>
    <w:rsid w:val="00A66AF5"/>
    <w:rsid w:val="00AE5EE9"/>
    <w:rsid w:val="00BE1888"/>
    <w:rsid w:val="00BF6E0E"/>
    <w:rsid w:val="00C024E8"/>
    <w:rsid w:val="00C34B2C"/>
    <w:rsid w:val="00C63C14"/>
    <w:rsid w:val="00C81B2D"/>
    <w:rsid w:val="00C901FE"/>
    <w:rsid w:val="00CA1B00"/>
    <w:rsid w:val="00CC71F0"/>
    <w:rsid w:val="00CE47E7"/>
    <w:rsid w:val="00D07449"/>
    <w:rsid w:val="00D10AB3"/>
    <w:rsid w:val="00D3546A"/>
    <w:rsid w:val="00D54E41"/>
    <w:rsid w:val="00D84733"/>
    <w:rsid w:val="00D97547"/>
    <w:rsid w:val="00DB6032"/>
    <w:rsid w:val="00DE1008"/>
    <w:rsid w:val="00E006F5"/>
    <w:rsid w:val="00E25D83"/>
    <w:rsid w:val="00E71692"/>
    <w:rsid w:val="00E75B79"/>
    <w:rsid w:val="00E91368"/>
    <w:rsid w:val="00EB5716"/>
    <w:rsid w:val="00EF2B5F"/>
    <w:rsid w:val="00F34140"/>
    <w:rsid w:val="00F77D09"/>
    <w:rsid w:val="00F90193"/>
    <w:rsid w:val="00FE20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320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07F9B"/>
    <w:pPr>
      <w:ind w:left="720"/>
      <w:contextualSpacing/>
    </w:pPr>
  </w:style>
  <w:style w:type="paragraph" w:styleId="Textedebulles">
    <w:name w:val="Balloon Text"/>
    <w:basedOn w:val="Normal"/>
    <w:link w:val="TextedebullesCar"/>
    <w:uiPriority w:val="99"/>
    <w:semiHidden/>
    <w:unhideWhenUsed/>
    <w:rsid w:val="00BF6E0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F6E0E"/>
    <w:rPr>
      <w:rFonts w:ascii="Tahoma" w:hAnsi="Tahoma" w:cs="Tahoma"/>
      <w:sz w:val="16"/>
      <w:szCs w:val="16"/>
    </w:rPr>
  </w:style>
  <w:style w:type="table" w:styleId="Grilledutableau">
    <w:name w:val="Table Grid"/>
    <w:basedOn w:val="TableauNormal"/>
    <w:uiPriority w:val="59"/>
    <w:rsid w:val="00117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33205F"/>
    <w:rPr>
      <w:rFonts w:asciiTheme="majorHAnsi" w:eastAsiaTheme="majorEastAsia" w:hAnsiTheme="majorHAnsi" w:cstheme="majorBidi"/>
      <w:b/>
      <w:bCs/>
      <w:color w:val="365F91" w:themeColor="accent1" w:themeShade="BF"/>
      <w:sz w:val="28"/>
      <w:szCs w:val="28"/>
    </w:rPr>
  </w:style>
  <w:style w:type="paragraph" w:styleId="Sous-titre">
    <w:name w:val="Subtitle"/>
    <w:basedOn w:val="Normal"/>
    <w:next w:val="Normal"/>
    <w:link w:val="Sous-titreCar"/>
    <w:uiPriority w:val="11"/>
    <w:qFormat/>
    <w:rsid w:val="00EF2B5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F2B5F"/>
    <w:rPr>
      <w:rFonts w:asciiTheme="majorHAnsi" w:eastAsiaTheme="majorEastAsia" w:hAnsiTheme="majorHAnsi" w:cstheme="majorBidi"/>
      <w:i/>
      <w:iCs/>
      <w:color w:val="4F81BD" w:themeColor="accent1"/>
      <w:spacing w:val="15"/>
      <w:sz w:val="24"/>
      <w:szCs w:val="24"/>
    </w:rPr>
  </w:style>
  <w:style w:type="character" w:styleId="Lienhypertexte">
    <w:name w:val="Hyperlink"/>
    <w:basedOn w:val="Policepardfaut"/>
    <w:uiPriority w:val="99"/>
    <w:unhideWhenUsed/>
    <w:rsid w:val="008E567D"/>
    <w:rPr>
      <w:color w:val="0000FF" w:themeColor="hyperlink"/>
      <w:u w:val="single"/>
    </w:rPr>
  </w:style>
  <w:style w:type="character" w:styleId="Lienhypertextesuivivisit">
    <w:name w:val="FollowedHyperlink"/>
    <w:basedOn w:val="Policepardfaut"/>
    <w:uiPriority w:val="99"/>
    <w:semiHidden/>
    <w:unhideWhenUsed/>
    <w:rsid w:val="008E567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320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07F9B"/>
    <w:pPr>
      <w:ind w:left="720"/>
      <w:contextualSpacing/>
    </w:pPr>
  </w:style>
  <w:style w:type="paragraph" w:styleId="Textedebulles">
    <w:name w:val="Balloon Text"/>
    <w:basedOn w:val="Normal"/>
    <w:link w:val="TextedebullesCar"/>
    <w:uiPriority w:val="99"/>
    <w:semiHidden/>
    <w:unhideWhenUsed/>
    <w:rsid w:val="00BF6E0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F6E0E"/>
    <w:rPr>
      <w:rFonts w:ascii="Tahoma" w:hAnsi="Tahoma" w:cs="Tahoma"/>
      <w:sz w:val="16"/>
      <w:szCs w:val="16"/>
    </w:rPr>
  </w:style>
  <w:style w:type="table" w:styleId="Grilledutableau">
    <w:name w:val="Table Grid"/>
    <w:basedOn w:val="TableauNormal"/>
    <w:uiPriority w:val="59"/>
    <w:rsid w:val="00117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33205F"/>
    <w:rPr>
      <w:rFonts w:asciiTheme="majorHAnsi" w:eastAsiaTheme="majorEastAsia" w:hAnsiTheme="majorHAnsi" w:cstheme="majorBidi"/>
      <w:b/>
      <w:bCs/>
      <w:color w:val="365F91" w:themeColor="accent1" w:themeShade="BF"/>
      <w:sz w:val="28"/>
      <w:szCs w:val="28"/>
    </w:rPr>
  </w:style>
  <w:style w:type="paragraph" w:styleId="Sous-titre">
    <w:name w:val="Subtitle"/>
    <w:basedOn w:val="Normal"/>
    <w:next w:val="Normal"/>
    <w:link w:val="Sous-titreCar"/>
    <w:uiPriority w:val="11"/>
    <w:qFormat/>
    <w:rsid w:val="00EF2B5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F2B5F"/>
    <w:rPr>
      <w:rFonts w:asciiTheme="majorHAnsi" w:eastAsiaTheme="majorEastAsia" w:hAnsiTheme="majorHAnsi" w:cstheme="majorBidi"/>
      <w:i/>
      <w:iCs/>
      <w:color w:val="4F81BD" w:themeColor="accent1"/>
      <w:spacing w:val="15"/>
      <w:sz w:val="24"/>
      <w:szCs w:val="24"/>
    </w:rPr>
  </w:style>
  <w:style w:type="character" w:styleId="Lienhypertexte">
    <w:name w:val="Hyperlink"/>
    <w:basedOn w:val="Policepardfaut"/>
    <w:uiPriority w:val="99"/>
    <w:unhideWhenUsed/>
    <w:rsid w:val="008E567D"/>
    <w:rPr>
      <w:color w:val="0000FF" w:themeColor="hyperlink"/>
      <w:u w:val="single"/>
    </w:rPr>
  </w:style>
  <w:style w:type="character" w:styleId="Lienhypertextesuivivisit">
    <w:name w:val="FollowedHyperlink"/>
    <w:basedOn w:val="Policepardfaut"/>
    <w:uiPriority w:val="99"/>
    <w:semiHidden/>
    <w:unhideWhenUsed/>
    <w:rsid w:val="008E56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antzems.wix.com/learnwithfu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706</Words>
  <Characters>3886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Jantzem</dc:creator>
  <cp:lastModifiedBy>JOJO</cp:lastModifiedBy>
  <cp:revision>4</cp:revision>
  <dcterms:created xsi:type="dcterms:W3CDTF">2013-10-07T15:27:00Z</dcterms:created>
  <dcterms:modified xsi:type="dcterms:W3CDTF">2013-10-07T15:48:00Z</dcterms:modified>
</cp:coreProperties>
</file>